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F163" w14:textId="53760117" w:rsidR="00E51677" w:rsidRPr="00123F24" w:rsidRDefault="00123F24" w:rsidP="006A7D42">
      <w:pPr>
        <w:jc w:val="center"/>
        <w:rPr>
          <w:rFonts w:ascii="Myriad Pro" w:hAnsi="Myriad Pro"/>
          <w:b/>
          <w:bCs/>
          <w:sz w:val="32"/>
          <w:szCs w:val="32"/>
        </w:rPr>
      </w:pPr>
      <w:r w:rsidRPr="00123F24">
        <w:rPr>
          <w:rFonts w:ascii="Myriad Pro" w:hAnsi="Myriad Pro"/>
          <w:b/>
          <w:bCs/>
          <w:sz w:val="32"/>
          <w:szCs w:val="32"/>
        </w:rPr>
        <w:t>QUIZ</w:t>
      </w:r>
      <w:r w:rsidR="006A7D42">
        <w:rPr>
          <w:rFonts w:ascii="Myriad Pro" w:hAnsi="Myriad Pro"/>
          <w:b/>
          <w:bCs/>
          <w:sz w:val="32"/>
          <w:szCs w:val="32"/>
        </w:rPr>
        <w:t xml:space="preserve"> - </w:t>
      </w:r>
      <w:r w:rsidR="003F17CA" w:rsidRPr="00123F24">
        <w:rPr>
          <w:rFonts w:ascii="Myriad Pro" w:hAnsi="Myriad Pro"/>
          <w:b/>
          <w:bCs/>
          <w:sz w:val="32"/>
          <w:szCs w:val="32"/>
        </w:rPr>
        <w:t>SEMAINE FRANCO-</w:t>
      </w:r>
      <w:r w:rsidR="00E51677" w:rsidRPr="00123F24">
        <w:rPr>
          <w:rFonts w:ascii="Myriad Pro" w:hAnsi="Myriad Pro"/>
          <w:b/>
          <w:bCs/>
          <w:sz w:val="32"/>
          <w:szCs w:val="32"/>
        </w:rPr>
        <w:t>ALLEMANDE</w:t>
      </w:r>
      <w:r w:rsidR="000B4E0A">
        <w:rPr>
          <w:rFonts w:ascii="Myriad Pro" w:hAnsi="Myriad Pro"/>
          <w:b/>
          <w:bCs/>
          <w:sz w:val="32"/>
          <w:szCs w:val="32"/>
        </w:rPr>
        <w:t xml:space="preserve"> 20</w:t>
      </w:r>
      <w:r w:rsidR="00800381">
        <w:rPr>
          <w:rFonts w:ascii="Myriad Pro" w:hAnsi="Myriad Pro"/>
          <w:b/>
          <w:bCs/>
          <w:sz w:val="32"/>
          <w:szCs w:val="32"/>
        </w:rPr>
        <w:t>2</w:t>
      </w:r>
      <w:r w:rsidR="001B1F51">
        <w:rPr>
          <w:rFonts w:ascii="Myriad Pro" w:hAnsi="Myriad Pro"/>
          <w:b/>
          <w:bCs/>
          <w:sz w:val="32"/>
          <w:szCs w:val="32"/>
        </w:rPr>
        <w:t>3</w:t>
      </w:r>
    </w:p>
    <w:p w14:paraId="1D0F2222" w14:textId="77777777" w:rsidR="000E636F" w:rsidRDefault="000E636F"/>
    <w:p w14:paraId="689D2A8C" w14:textId="123FC2FD" w:rsidR="003F17CA" w:rsidRDefault="003F17CA"/>
    <w:p w14:paraId="3328227A" w14:textId="77777777" w:rsidR="006A7D42" w:rsidRDefault="006A7D42"/>
    <w:p w14:paraId="70761F8A" w14:textId="77777777" w:rsidR="003F17CA" w:rsidRDefault="003F17CA"/>
    <w:p w14:paraId="14505585" w14:textId="70A00C5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1 </w:t>
      </w:r>
      <w:r w:rsidR="00AC66DC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0F79BA">
        <w:rPr>
          <w:rFonts w:ascii="Myriad Pro" w:hAnsi="Myriad Pro"/>
          <w:b/>
          <w:bCs/>
          <w:sz w:val="22"/>
          <w:szCs w:val="22"/>
        </w:rPr>
        <w:t>Où vit le président allemand ?</w:t>
      </w:r>
    </w:p>
    <w:p w14:paraId="68ED7D18" w14:textId="473959F6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7E3D0B61" w14:textId="77777777" w:rsidR="00422FAD" w:rsidRPr="000B40D3" w:rsidRDefault="00422FAD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7A8923B" w14:textId="2BF0C9E8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2 - </w:t>
      </w:r>
      <w:r w:rsidR="00AC66DC">
        <w:rPr>
          <w:rFonts w:ascii="Myriad Pro" w:hAnsi="Myriad Pro"/>
          <w:b/>
          <w:bCs/>
          <w:sz w:val="22"/>
          <w:szCs w:val="22"/>
        </w:rPr>
        <w:t>Pourquoi la fête nationale allemande est le 3 octobre ?</w:t>
      </w:r>
    </w:p>
    <w:p w14:paraId="4F7E9C27" w14:textId="77777777" w:rsidR="00422FAD" w:rsidRPr="000B40D3" w:rsidRDefault="00422FAD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28FEB342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E2FABF0" w14:textId="543CC764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3 </w:t>
      </w:r>
      <w:r w:rsidR="00AC66DC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AC66DC">
        <w:rPr>
          <w:rFonts w:ascii="Myriad Pro" w:hAnsi="Myriad Pro"/>
          <w:b/>
          <w:bCs/>
          <w:sz w:val="22"/>
          <w:szCs w:val="22"/>
        </w:rPr>
        <w:t>A quoi sert le Bundestag ?</w:t>
      </w:r>
    </w:p>
    <w:p w14:paraId="67420E45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6C2A585D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513C19E" w14:textId="10D514BA" w:rsidR="003E02B3" w:rsidRPr="006A7D42" w:rsidRDefault="0014687A" w:rsidP="00DC434B">
      <w:pPr>
        <w:jc w:val="both"/>
        <w:rPr>
          <w:rFonts w:ascii="Myriad Pro" w:hAnsi="Myriad Pro"/>
          <w:b/>
          <w:bCs/>
          <w:i/>
          <w:i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4 </w:t>
      </w:r>
      <w:r>
        <w:rPr>
          <w:rFonts w:ascii="Myriad Pro" w:hAnsi="Myriad Pro"/>
          <w:b/>
          <w:bCs/>
          <w:sz w:val="22"/>
          <w:szCs w:val="22"/>
        </w:rPr>
        <w:t>–</w:t>
      </w:r>
      <w:r w:rsidR="003E02B3">
        <w:rPr>
          <w:rFonts w:ascii="Myriad Pro" w:hAnsi="Myriad Pro"/>
          <w:b/>
          <w:bCs/>
          <w:sz w:val="22"/>
          <w:szCs w:val="22"/>
        </w:rPr>
        <w:t xml:space="preserve"> </w:t>
      </w:r>
      <w:r w:rsidR="00DC434B">
        <w:rPr>
          <w:rFonts w:ascii="Myriad Pro" w:hAnsi="Myriad Pro"/>
          <w:b/>
          <w:bCs/>
          <w:sz w:val="22"/>
          <w:szCs w:val="22"/>
        </w:rPr>
        <w:t xml:space="preserve">Quels réseaux sociaux préfèrent les </w:t>
      </w:r>
      <w:proofErr w:type="gramStart"/>
      <w:r w:rsidR="00DC434B">
        <w:rPr>
          <w:rFonts w:ascii="Myriad Pro" w:hAnsi="Myriad Pro"/>
          <w:b/>
          <w:bCs/>
          <w:sz w:val="22"/>
          <w:szCs w:val="22"/>
        </w:rPr>
        <w:t>allemands</w:t>
      </w:r>
      <w:proofErr w:type="gramEnd"/>
      <w:r w:rsidR="00DC434B">
        <w:rPr>
          <w:rFonts w:ascii="Myriad Pro" w:hAnsi="Myriad Pro"/>
          <w:b/>
          <w:bCs/>
          <w:sz w:val="22"/>
          <w:szCs w:val="22"/>
        </w:rPr>
        <w:t> ?</w:t>
      </w:r>
    </w:p>
    <w:p w14:paraId="468DE1A1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C15BD3F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0EA12F31" w14:textId="6599E39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5 </w:t>
      </w:r>
      <w:r w:rsidR="00422FAD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422FAD">
        <w:rPr>
          <w:rFonts w:ascii="Myriad Pro" w:hAnsi="Myriad Pro"/>
          <w:b/>
          <w:bCs/>
          <w:sz w:val="22"/>
          <w:szCs w:val="22"/>
        </w:rPr>
        <w:t xml:space="preserve">Cette série allemande par les créateurs de </w:t>
      </w:r>
      <w:proofErr w:type="spellStart"/>
      <w:r w:rsidR="00422FAD" w:rsidRPr="00422FAD">
        <w:rPr>
          <w:rFonts w:ascii="Myriad Pro" w:hAnsi="Myriad Pro"/>
          <w:b/>
          <w:bCs/>
          <w:i/>
          <w:iCs/>
          <w:sz w:val="22"/>
          <w:szCs w:val="22"/>
        </w:rPr>
        <w:t>Dark</w:t>
      </w:r>
      <w:proofErr w:type="spellEnd"/>
      <w:r w:rsidR="00422FAD">
        <w:rPr>
          <w:rFonts w:ascii="Myriad Pro" w:hAnsi="Myriad Pro"/>
          <w:b/>
          <w:bCs/>
          <w:sz w:val="22"/>
          <w:szCs w:val="22"/>
        </w:rPr>
        <w:t xml:space="preserve"> a été diffusée sur Netflix mais a été annulée après seulement une saison. Son nom est…</w:t>
      </w:r>
    </w:p>
    <w:p w14:paraId="589C3042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7AF43C6C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06BF0362" w14:textId="618B2105" w:rsidR="0014687A" w:rsidRPr="00173E42" w:rsidRDefault="0014687A" w:rsidP="0014687A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173E42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6 – </w:t>
      </w:r>
      <w:r w:rsidR="00095915">
        <w:rPr>
          <w:rFonts w:ascii="Myriad Pro" w:hAnsi="Myriad Pro"/>
          <w:b/>
          <w:bCs/>
          <w:color w:val="000000" w:themeColor="text1"/>
          <w:sz w:val="22"/>
          <w:szCs w:val="22"/>
        </w:rPr>
        <w:t>Quel est le plus haut sommet d’Allemagne ?</w:t>
      </w:r>
      <w:r w:rsidR="00642A40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 </w:t>
      </w:r>
    </w:p>
    <w:p w14:paraId="68F17BB9" w14:textId="77777777" w:rsidR="0014687A" w:rsidRPr="000B40D3" w:rsidRDefault="0014687A" w:rsidP="0014687A">
      <w:pPr>
        <w:jc w:val="both"/>
        <w:rPr>
          <w:rFonts w:ascii="Myriad Pro" w:hAnsi="Myriad Pro"/>
          <w:sz w:val="22"/>
          <w:szCs w:val="22"/>
        </w:rPr>
      </w:pPr>
    </w:p>
    <w:p w14:paraId="13246018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7587442B" w14:textId="775C4E03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7 </w:t>
      </w:r>
      <w:r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5762A7">
        <w:rPr>
          <w:rFonts w:ascii="Myriad Pro" w:hAnsi="Myriad Pro"/>
          <w:b/>
          <w:bCs/>
          <w:sz w:val="22"/>
          <w:szCs w:val="22"/>
        </w:rPr>
        <w:t>Quel est le premier parti politique d’Allemagne ? Quel fut son score lors des élections de 20</w:t>
      </w:r>
      <w:r w:rsidR="00422FAD">
        <w:rPr>
          <w:rFonts w:ascii="Myriad Pro" w:hAnsi="Myriad Pro"/>
          <w:b/>
          <w:bCs/>
          <w:sz w:val="22"/>
          <w:szCs w:val="22"/>
        </w:rPr>
        <w:t>21</w:t>
      </w:r>
      <w:r w:rsidR="005762A7">
        <w:rPr>
          <w:rFonts w:ascii="Myriad Pro" w:hAnsi="Myriad Pro"/>
          <w:b/>
          <w:bCs/>
          <w:sz w:val="22"/>
          <w:szCs w:val="22"/>
        </w:rPr>
        <w:t> ?</w:t>
      </w:r>
      <w:r>
        <w:rPr>
          <w:rFonts w:ascii="Myriad Pro" w:hAnsi="Myriad Pro"/>
          <w:b/>
          <w:bCs/>
          <w:sz w:val="22"/>
          <w:szCs w:val="22"/>
        </w:rPr>
        <w:t xml:space="preserve"> </w:t>
      </w:r>
    </w:p>
    <w:p w14:paraId="614F2273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3E9874B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20F82935" w14:textId="32F70765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8 – </w:t>
      </w:r>
      <w:r w:rsidR="0020129C">
        <w:rPr>
          <w:rFonts w:ascii="Myriad Pro" w:hAnsi="Myriad Pro"/>
          <w:b/>
          <w:bCs/>
          <w:sz w:val="22"/>
          <w:szCs w:val="22"/>
        </w:rPr>
        <w:t>Quel était le nom de la monnaie allemande avant l’arrivée de l’Euro en 2002 ?</w:t>
      </w:r>
    </w:p>
    <w:p w14:paraId="6B518B60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25CD9C3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2F1AD94B" w14:textId="2D349ED4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9 </w:t>
      </w:r>
      <w:r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422FAD">
        <w:rPr>
          <w:rFonts w:ascii="Myriad Pro" w:hAnsi="Myriad Pro"/>
          <w:b/>
          <w:bCs/>
          <w:sz w:val="22"/>
          <w:szCs w:val="22"/>
        </w:rPr>
        <w:t>Quand et comment est né l’Office franco-allemand pour la Jeunesse (OFAJ) ?</w:t>
      </w:r>
    </w:p>
    <w:p w14:paraId="340EE8B7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B027F7C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69E18B11" w14:textId="67B689BB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10 </w:t>
      </w:r>
      <w:r w:rsidR="0020129C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20129C">
        <w:rPr>
          <w:rFonts w:ascii="Myriad Pro" w:hAnsi="Myriad Pro"/>
          <w:b/>
          <w:bCs/>
          <w:sz w:val="22"/>
          <w:szCs w:val="22"/>
        </w:rPr>
        <w:t>Quelle catastrophe a conduit l’Allemagne à décider une sortie rapide du nucléaire ?</w:t>
      </w:r>
    </w:p>
    <w:p w14:paraId="14FA0B0F" w14:textId="77777777" w:rsidR="0014687A" w:rsidRDefault="0014687A" w:rsidP="0014687A"/>
    <w:p w14:paraId="5786EA95" w14:textId="77777777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6DE22F71" w14:textId="38A92379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11 </w:t>
      </w:r>
      <w:r w:rsidR="009D0FE9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D7426A">
        <w:rPr>
          <w:rFonts w:ascii="Myriad Pro" w:hAnsi="Myriad Pro"/>
          <w:b/>
          <w:bCs/>
          <w:sz w:val="22"/>
          <w:szCs w:val="22"/>
        </w:rPr>
        <w:t xml:space="preserve">A quel âge les </w:t>
      </w:r>
      <w:r w:rsidR="00FE401B">
        <w:rPr>
          <w:rFonts w:ascii="Myriad Pro" w:hAnsi="Myriad Pro"/>
          <w:b/>
          <w:bCs/>
          <w:sz w:val="22"/>
          <w:szCs w:val="22"/>
        </w:rPr>
        <w:t>Allemands</w:t>
      </w:r>
      <w:r w:rsidR="00D7426A">
        <w:rPr>
          <w:rFonts w:ascii="Myriad Pro" w:hAnsi="Myriad Pro"/>
          <w:b/>
          <w:bCs/>
          <w:sz w:val="22"/>
          <w:szCs w:val="22"/>
        </w:rPr>
        <w:t xml:space="preserve"> pourront-ils techniquement partir à la retraite ?</w:t>
      </w:r>
    </w:p>
    <w:p w14:paraId="1942EFAC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7F1696F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E0CF975" w14:textId="05F8D870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12 </w:t>
      </w:r>
      <w:r w:rsidR="00DF6CFA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0D3E42">
        <w:rPr>
          <w:rFonts w:ascii="Myriad Pro" w:hAnsi="Myriad Pro"/>
          <w:b/>
          <w:bCs/>
          <w:sz w:val="22"/>
          <w:szCs w:val="22"/>
        </w:rPr>
        <w:t xml:space="preserve">Que s’est-il passé ces jours-ci dans le village de </w:t>
      </w:r>
      <w:proofErr w:type="spellStart"/>
      <w:r w:rsidR="000D3E42" w:rsidRPr="000D3E42">
        <w:rPr>
          <w:rFonts w:ascii="Myriad Pro" w:hAnsi="Myriad Pro"/>
          <w:b/>
          <w:bCs/>
          <w:sz w:val="22"/>
          <w:szCs w:val="22"/>
        </w:rPr>
        <w:t>Lützerath</w:t>
      </w:r>
      <w:proofErr w:type="spellEnd"/>
      <w:r w:rsidR="000D3E42">
        <w:rPr>
          <w:rFonts w:ascii="Myriad Pro" w:hAnsi="Myriad Pro"/>
          <w:b/>
          <w:bCs/>
          <w:sz w:val="22"/>
          <w:szCs w:val="22"/>
        </w:rPr>
        <w:t> ?</w:t>
      </w:r>
    </w:p>
    <w:p w14:paraId="62CACDC0" w14:textId="77777777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19442D32" w14:textId="77777777" w:rsidR="00832A7D" w:rsidRDefault="00832A7D" w:rsidP="00382614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3C0165E" w14:textId="2453E939" w:rsidR="0014687A" w:rsidRPr="000B40D3" w:rsidRDefault="0014687A" w:rsidP="0020129C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13 </w:t>
      </w:r>
      <w:r w:rsidR="00DF6CFA">
        <w:rPr>
          <w:rFonts w:ascii="Myriad Pro" w:hAnsi="Myriad Pro"/>
          <w:b/>
          <w:bCs/>
          <w:sz w:val="22"/>
          <w:szCs w:val="22"/>
        </w:rPr>
        <w:t xml:space="preserve">– </w:t>
      </w:r>
      <w:r w:rsidR="009B686C">
        <w:rPr>
          <w:rFonts w:ascii="Myriad Pro" w:hAnsi="Myriad Pro"/>
          <w:b/>
          <w:bCs/>
          <w:sz w:val="22"/>
          <w:szCs w:val="22"/>
        </w:rPr>
        <w:t>Quels länder ont vu le jour en 1990 ?</w:t>
      </w:r>
      <w:r w:rsidR="007D2E87">
        <w:rPr>
          <w:rFonts w:ascii="Myriad Pro" w:hAnsi="Myriad Pro"/>
          <w:b/>
          <w:bCs/>
          <w:sz w:val="22"/>
          <w:szCs w:val="22"/>
        </w:rPr>
        <w:t xml:space="preserve"> </w:t>
      </w:r>
    </w:p>
    <w:p w14:paraId="6B26D64F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BF87D73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6900606D" w14:textId="20A752B8" w:rsidR="0014687A" w:rsidRDefault="0014687A" w:rsidP="0014687A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173E42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14 – </w:t>
      </w:r>
      <w:r w:rsidR="009B686C">
        <w:rPr>
          <w:rFonts w:ascii="Myriad Pro" w:hAnsi="Myriad Pro"/>
          <w:b/>
          <w:bCs/>
          <w:color w:val="000000" w:themeColor="text1"/>
          <w:sz w:val="22"/>
          <w:szCs w:val="22"/>
        </w:rPr>
        <w:t>Quel est le nom du chancelier actuel de l’Allemagne ?</w:t>
      </w:r>
      <w:r w:rsidR="00A805B2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 </w:t>
      </w:r>
    </w:p>
    <w:p w14:paraId="5A1112E8" w14:textId="77777777" w:rsidR="00A805B2" w:rsidRPr="00DF6CFA" w:rsidRDefault="00A805B2" w:rsidP="0014687A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</w:pPr>
    </w:p>
    <w:p w14:paraId="4E801E32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6DC6C0BB" w14:textId="713AD0FC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173E42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15 </w:t>
      </w:r>
      <w:r w:rsidR="00D7426A">
        <w:rPr>
          <w:rFonts w:ascii="Myriad Pro" w:hAnsi="Myriad Pro"/>
          <w:b/>
          <w:bCs/>
          <w:color w:val="000000" w:themeColor="text1"/>
          <w:sz w:val="22"/>
          <w:szCs w:val="22"/>
        </w:rPr>
        <w:t>–</w:t>
      </w:r>
      <w:r w:rsidRPr="00173E42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 </w:t>
      </w:r>
      <w:r w:rsidR="008476AB">
        <w:rPr>
          <w:rFonts w:ascii="Myriad Pro" w:hAnsi="Myriad Pro"/>
          <w:b/>
          <w:bCs/>
          <w:color w:val="000000" w:themeColor="text1"/>
          <w:sz w:val="22"/>
          <w:szCs w:val="22"/>
        </w:rPr>
        <w:t>Stuttgart est connu pour ses deux grands musées automobiles. Lesquels ?</w:t>
      </w:r>
    </w:p>
    <w:p w14:paraId="7511193B" w14:textId="77777777" w:rsidR="00D7426A" w:rsidRPr="000B40D3" w:rsidRDefault="00D7426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7CDCB4D3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A11FC43" w14:textId="4C741370" w:rsidR="0014687A" w:rsidRDefault="0014687A" w:rsidP="0014687A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111A8D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16 </w:t>
      </w:r>
      <w:r>
        <w:rPr>
          <w:rFonts w:ascii="Myriad Pro" w:hAnsi="Myriad Pro"/>
          <w:b/>
          <w:bCs/>
          <w:color w:val="000000" w:themeColor="text1"/>
          <w:sz w:val="22"/>
          <w:szCs w:val="22"/>
        </w:rPr>
        <w:t>–</w:t>
      </w:r>
      <w:r w:rsidRPr="00111A8D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 </w:t>
      </w:r>
      <w:r w:rsidR="009930EF">
        <w:rPr>
          <w:rFonts w:ascii="Myriad Pro" w:hAnsi="Myriad Pro"/>
          <w:b/>
          <w:bCs/>
          <w:color w:val="000000" w:themeColor="text1"/>
          <w:sz w:val="22"/>
          <w:szCs w:val="22"/>
        </w:rPr>
        <w:t>Pourquoi la ministre de la Défense allemande a fait parler d’elle au Nouvel an ?</w:t>
      </w:r>
    </w:p>
    <w:p w14:paraId="3A47F351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754E39EC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55110839" w14:textId="36145560" w:rsidR="0014687A" w:rsidRPr="00111A8D" w:rsidRDefault="0014687A" w:rsidP="00D7426A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111A8D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17 – </w:t>
      </w:r>
      <w:r w:rsidR="009930EF">
        <w:rPr>
          <w:rFonts w:ascii="Myriad Pro" w:hAnsi="Myriad Pro"/>
          <w:b/>
          <w:bCs/>
          <w:color w:val="000000" w:themeColor="text1"/>
          <w:sz w:val="22"/>
          <w:szCs w:val="22"/>
        </w:rPr>
        <w:t>De quoi pourront bientôt bénéficier les jeunes allemands de 18 ans</w:t>
      </w:r>
      <w:r w:rsidR="00DC434B">
        <w:rPr>
          <w:rFonts w:ascii="Myriad Pro" w:hAnsi="Myriad Pro"/>
          <w:b/>
          <w:bCs/>
          <w:color w:val="000000" w:themeColor="text1"/>
          <w:sz w:val="22"/>
          <w:szCs w:val="22"/>
        </w:rPr>
        <w:t> ?</w:t>
      </w:r>
    </w:p>
    <w:p w14:paraId="72F274F2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5A7D4D4A" w14:textId="77777777" w:rsidR="0014687A" w:rsidRPr="00E51677" w:rsidRDefault="0014687A" w:rsidP="0014687A">
      <w:pPr>
        <w:jc w:val="both"/>
        <w:rPr>
          <w:rFonts w:ascii="Myriad Pro" w:hAnsi="Myriad Pro"/>
          <w:b/>
          <w:bCs/>
          <w:color w:val="FF0000"/>
          <w:sz w:val="22"/>
          <w:szCs w:val="22"/>
        </w:rPr>
      </w:pPr>
    </w:p>
    <w:p w14:paraId="140B06F2" w14:textId="66E38C62" w:rsidR="0014687A" w:rsidRPr="00445DEC" w:rsidRDefault="0014687A" w:rsidP="0014687A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445DEC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18 – </w:t>
      </w:r>
      <w:r w:rsidR="00D7426A">
        <w:rPr>
          <w:rFonts w:ascii="Myriad Pro" w:hAnsi="Myriad Pro"/>
          <w:b/>
          <w:bCs/>
          <w:color w:val="000000" w:themeColor="text1"/>
          <w:sz w:val="22"/>
          <w:szCs w:val="22"/>
        </w:rPr>
        <w:t>Combien de minutes par jour les jeunes allemands passent-ils sur les réseaux sociaux ?</w:t>
      </w:r>
    </w:p>
    <w:p w14:paraId="1E3FF57D" w14:textId="7AC4352A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172C8B4E" w14:textId="6499DA1B" w:rsidR="00D7426A" w:rsidRPr="006A7D42" w:rsidRDefault="00D7426A" w:rsidP="00D7426A">
      <w:pPr>
        <w:jc w:val="both"/>
        <w:rPr>
          <w:rFonts w:ascii="Myriad Pro" w:hAnsi="Myriad Pro"/>
          <w:b/>
          <w:bCs/>
          <w:i/>
          <w:iCs/>
          <w:sz w:val="22"/>
          <w:szCs w:val="22"/>
        </w:rPr>
      </w:pP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 </w:t>
      </w:r>
      <w:r>
        <w:rPr>
          <w:rFonts w:ascii="Myriad Pro" w:hAnsi="Myriad Pro"/>
          <w:b/>
          <w:bCs/>
          <w:i/>
          <w:iCs/>
          <w:sz w:val="22"/>
          <w:szCs w:val="22"/>
        </w:rPr>
        <w:t>103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36"/>
          <w:szCs w:val="36"/>
        </w:rPr>
        <w:t xml:space="preserve"> </w:t>
      </w:r>
      <w:r>
        <w:rPr>
          <w:rFonts w:ascii="Myriad Pro" w:hAnsi="Myriad Pro"/>
          <w:b/>
          <w:bCs/>
          <w:i/>
          <w:iCs/>
          <w:sz w:val="22"/>
          <w:szCs w:val="22"/>
        </w:rPr>
        <w:t>206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36"/>
          <w:szCs w:val="36"/>
        </w:rPr>
        <w:t xml:space="preserve"> </w:t>
      </w:r>
      <w:r>
        <w:rPr>
          <w:rFonts w:ascii="Myriad Pro" w:hAnsi="Myriad Pro"/>
          <w:b/>
          <w:bCs/>
          <w:i/>
          <w:iCs/>
          <w:sz w:val="22"/>
          <w:szCs w:val="22"/>
        </w:rPr>
        <w:t>366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                     </w:t>
      </w: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36"/>
          <w:szCs w:val="36"/>
        </w:rPr>
        <w:t xml:space="preserve"> </w:t>
      </w:r>
      <w:r>
        <w:rPr>
          <w:rFonts w:ascii="Myriad Pro" w:hAnsi="Myriad Pro"/>
          <w:b/>
          <w:bCs/>
          <w:i/>
          <w:iCs/>
          <w:sz w:val="22"/>
          <w:szCs w:val="22"/>
        </w:rPr>
        <w:t>457</w:t>
      </w:r>
    </w:p>
    <w:p w14:paraId="543883FE" w14:textId="77777777" w:rsidR="00D7426A" w:rsidRPr="000B40D3" w:rsidRDefault="00D7426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16B9834C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65EEA7A4" w14:textId="38644DDE" w:rsidR="0014687A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19 – </w:t>
      </w:r>
      <w:r w:rsidR="007006F7">
        <w:rPr>
          <w:rFonts w:ascii="Myriad Pro" w:hAnsi="Myriad Pro"/>
          <w:b/>
          <w:bCs/>
          <w:sz w:val="22"/>
          <w:szCs w:val="22"/>
        </w:rPr>
        <w:t>Quel est le plus petit des länder ?</w:t>
      </w:r>
      <w:r w:rsidR="0048364D">
        <w:rPr>
          <w:rFonts w:ascii="Myriad Pro" w:hAnsi="Myriad Pro"/>
          <w:b/>
          <w:bCs/>
          <w:sz w:val="22"/>
          <w:szCs w:val="22"/>
        </w:rPr>
        <w:t xml:space="preserve"> </w:t>
      </w:r>
    </w:p>
    <w:p w14:paraId="5983E78D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456E098" w14:textId="77777777" w:rsidR="0014687A" w:rsidRPr="000B40D3" w:rsidRDefault="0014687A" w:rsidP="0014687A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315CB22A" w14:textId="246E9C65" w:rsidR="0048364D" w:rsidRDefault="0014687A" w:rsidP="0048364D">
      <w:pPr>
        <w:jc w:val="both"/>
        <w:rPr>
          <w:rFonts w:ascii="Myriad Pro" w:hAnsi="Myriad Pro"/>
          <w:b/>
          <w:bCs/>
          <w:sz w:val="22"/>
          <w:szCs w:val="22"/>
        </w:rPr>
      </w:pPr>
      <w:r w:rsidRPr="000B40D3">
        <w:rPr>
          <w:rFonts w:ascii="Myriad Pro" w:hAnsi="Myriad Pro"/>
          <w:b/>
          <w:bCs/>
          <w:sz w:val="22"/>
          <w:szCs w:val="22"/>
        </w:rPr>
        <w:t xml:space="preserve">20 </w:t>
      </w:r>
      <w:r w:rsidR="003609E4">
        <w:rPr>
          <w:rFonts w:ascii="Myriad Pro" w:hAnsi="Myriad Pro"/>
          <w:b/>
          <w:bCs/>
          <w:sz w:val="22"/>
          <w:szCs w:val="22"/>
        </w:rPr>
        <w:t>–</w:t>
      </w:r>
      <w:r w:rsidRPr="000B40D3">
        <w:rPr>
          <w:rFonts w:ascii="Myriad Pro" w:hAnsi="Myriad Pro"/>
          <w:b/>
          <w:bCs/>
          <w:sz w:val="22"/>
          <w:szCs w:val="22"/>
        </w:rPr>
        <w:t xml:space="preserve"> </w:t>
      </w:r>
      <w:r w:rsidR="0048364D" w:rsidRPr="000B40D3">
        <w:rPr>
          <w:rFonts w:ascii="Myriad Pro" w:hAnsi="Myriad Pro"/>
          <w:b/>
          <w:bCs/>
          <w:sz w:val="22"/>
          <w:szCs w:val="22"/>
        </w:rPr>
        <w:t xml:space="preserve">Lequel de ces pays </w:t>
      </w:r>
      <w:r w:rsidR="0048364D">
        <w:rPr>
          <w:rFonts w:ascii="Myriad Pro" w:hAnsi="Myriad Pro"/>
          <w:b/>
          <w:bCs/>
          <w:sz w:val="22"/>
          <w:szCs w:val="22"/>
        </w:rPr>
        <w:t xml:space="preserve">n’a </w:t>
      </w:r>
      <w:r w:rsidR="0048364D" w:rsidRPr="00ED01BD">
        <w:rPr>
          <w:rFonts w:ascii="Myriad Pro" w:hAnsi="Myriad Pro"/>
          <w:b/>
          <w:bCs/>
          <w:sz w:val="22"/>
          <w:szCs w:val="22"/>
          <w:u w:val="single"/>
        </w:rPr>
        <w:t>PAS</w:t>
      </w:r>
      <w:r w:rsidR="0048364D">
        <w:rPr>
          <w:rFonts w:ascii="Myriad Pro" w:hAnsi="Myriad Pro"/>
          <w:b/>
          <w:bCs/>
          <w:sz w:val="22"/>
          <w:szCs w:val="22"/>
        </w:rPr>
        <w:t xml:space="preserve"> de frontières</w:t>
      </w:r>
      <w:r w:rsidR="0048364D" w:rsidRPr="000B40D3">
        <w:rPr>
          <w:rFonts w:ascii="Myriad Pro" w:hAnsi="Myriad Pro"/>
          <w:b/>
          <w:bCs/>
          <w:sz w:val="22"/>
          <w:szCs w:val="22"/>
        </w:rPr>
        <w:t xml:space="preserve"> avec l’Allemagne ?</w:t>
      </w:r>
      <w:r w:rsidR="0048364D">
        <w:rPr>
          <w:rFonts w:ascii="Myriad Pro" w:hAnsi="Myriad Pro"/>
          <w:b/>
          <w:bCs/>
          <w:sz w:val="22"/>
          <w:szCs w:val="22"/>
        </w:rPr>
        <w:t xml:space="preserve"> (La réponse n’est pas dans l’expo)</w:t>
      </w:r>
    </w:p>
    <w:p w14:paraId="42729B0B" w14:textId="77777777" w:rsidR="006A7D42" w:rsidRPr="000B40D3" w:rsidRDefault="006A7D42" w:rsidP="0048364D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19C4CD6C" w14:textId="1327C67E" w:rsidR="0014687A" w:rsidRPr="006A7D42" w:rsidRDefault="0048364D" w:rsidP="00642A40">
      <w:pPr>
        <w:jc w:val="both"/>
        <w:rPr>
          <w:rFonts w:ascii="Myriad Pro" w:hAnsi="Myriad Pro"/>
          <w:b/>
          <w:bCs/>
          <w:i/>
          <w:iCs/>
          <w:sz w:val="22"/>
          <w:szCs w:val="22"/>
        </w:rPr>
      </w:pP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 Pays-Bas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36"/>
          <w:szCs w:val="36"/>
        </w:rPr>
        <w:t xml:space="preserve">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Suisse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ab/>
      </w: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36"/>
          <w:szCs w:val="36"/>
        </w:rPr>
        <w:t xml:space="preserve">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 xml:space="preserve">Italie                     </w:t>
      </w:r>
      <w:r w:rsidRPr="006A7D42">
        <w:rPr>
          <w:rFonts w:ascii="Arial" w:hAnsi="Arial" w:cs="Arial"/>
          <w:b/>
          <w:bCs/>
          <w:i/>
          <w:iCs/>
          <w:sz w:val="36"/>
          <w:szCs w:val="36"/>
        </w:rPr>
        <w:t>□</w:t>
      </w:r>
      <w:r w:rsidRPr="006A7D42">
        <w:rPr>
          <w:rFonts w:ascii="Myriad Pro" w:hAnsi="Myriad Pro"/>
          <w:b/>
          <w:bCs/>
          <w:i/>
          <w:iCs/>
          <w:sz w:val="36"/>
          <w:szCs w:val="36"/>
        </w:rPr>
        <w:t xml:space="preserve"> </w:t>
      </w:r>
      <w:r w:rsidRPr="006A7D42">
        <w:rPr>
          <w:rFonts w:ascii="Myriad Pro" w:hAnsi="Myriad Pro"/>
          <w:b/>
          <w:bCs/>
          <w:i/>
          <w:iCs/>
          <w:sz w:val="22"/>
          <w:szCs w:val="22"/>
        </w:rPr>
        <w:t>République Tchèque</w:t>
      </w:r>
    </w:p>
    <w:p w14:paraId="2E095B1D" w14:textId="77777777" w:rsidR="0014687A" w:rsidRDefault="0014687A" w:rsidP="0014687A">
      <w:pPr>
        <w:rPr>
          <w:rFonts w:ascii="Myriad Pro" w:hAnsi="Myriad Pro"/>
          <w:b/>
          <w:bCs/>
          <w:sz w:val="23"/>
          <w:szCs w:val="23"/>
        </w:rPr>
      </w:pPr>
    </w:p>
    <w:p w14:paraId="37F927D3" w14:textId="77777777" w:rsidR="003609E4" w:rsidRDefault="003609E4" w:rsidP="0014687A">
      <w:pPr>
        <w:rPr>
          <w:rFonts w:ascii="Myriad Pro" w:hAnsi="Myriad Pro"/>
          <w:b/>
          <w:bCs/>
          <w:sz w:val="23"/>
          <w:szCs w:val="23"/>
        </w:rPr>
      </w:pPr>
    </w:p>
    <w:p w14:paraId="10A1B489" w14:textId="77777777" w:rsidR="003609E4" w:rsidRDefault="003609E4" w:rsidP="0014687A">
      <w:pPr>
        <w:rPr>
          <w:rFonts w:ascii="Myriad Pro" w:hAnsi="Myriad Pro"/>
          <w:b/>
          <w:bCs/>
          <w:sz w:val="23"/>
          <w:szCs w:val="23"/>
        </w:rPr>
      </w:pPr>
    </w:p>
    <w:p w14:paraId="2697AD55" w14:textId="77777777" w:rsidR="003609E4" w:rsidRDefault="003609E4" w:rsidP="0014687A">
      <w:pPr>
        <w:rPr>
          <w:rFonts w:ascii="Myriad Pro" w:hAnsi="Myriad Pro"/>
          <w:b/>
          <w:bCs/>
          <w:sz w:val="23"/>
          <w:szCs w:val="23"/>
        </w:rPr>
      </w:pPr>
    </w:p>
    <w:p w14:paraId="23E16D3F" w14:textId="77777777" w:rsidR="0014687A" w:rsidRPr="00BB7937" w:rsidRDefault="0014687A" w:rsidP="00E51677">
      <w:pPr>
        <w:rPr>
          <w:rFonts w:ascii="Myriad Pro" w:hAnsi="Myriad Pro"/>
          <w:b/>
          <w:bCs/>
          <w:sz w:val="23"/>
          <w:szCs w:val="23"/>
        </w:rPr>
      </w:pPr>
      <w:r w:rsidRPr="00554F52">
        <w:rPr>
          <w:rFonts w:ascii="Myriad Pro" w:hAnsi="Myriad Pro"/>
          <w:b/>
          <w:bCs/>
          <w:sz w:val="23"/>
          <w:szCs w:val="23"/>
        </w:rPr>
        <w:t xml:space="preserve">Ton score : </w: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8DBC9" wp14:editId="2C8475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01240" cy="471805"/>
                <wp:effectExtent l="0" t="0" r="3175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D380" w14:textId="77777777" w:rsidR="0014687A" w:rsidRPr="00554F52" w:rsidRDefault="0014687A" w:rsidP="0014687A">
                            <w:pP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8DBC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181.2pt;height:37.15pt;z-index:2516664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" stroked="f">
                <v:textbox style="mso-fit-shape-to-text:t">
                  <w:txbxContent>
                    <w:p w14:paraId="70ADD380" w14:textId="77777777" w:rsidR="0014687A" w:rsidRPr="00554F52" w:rsidRDefault="0014687A" w:rsidP="0014687A">
                      <w:pP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87A" w:rsidRPr="00BB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CA"/>
    <w:rsid w:val="00044920"/>
    <w:rsid w:val="00095915"/>
    <w:rsid w:val="000B4E0A"/>
    <w:rsid w:val="000D3E42"/>
    <w:rsid w:val="000E636F"/>
    <w:rsid w:val="000F79BA"/>
    <w:rsid w:val="00111A8D"/>
    <w:rsid w:val="00123F24"/>
    <w:rsid w:val="001334E5"/>
    <w:rsid w:val="0014687A"/>
    <w:rsid w:val="00173E42"/>
    <w:rsid w:val="00195222"/>
    <w:rsid w:val="001B1F51"/>
    <w:rsid w:val="0020129C"/>
    <w:rsid w:val="003609E4"/>
    <w:rsid w:val="00382614"/>
    <w:rsid w:val="0039072F"/>
    <w:rsid w:val="003E02B3"/>
    <w:rsid w:val="003F17CA"/>
    <w:rsid w:val="00422FAD"/>
    <w:rsid w:val="00445DEC"/>
    <w:rsid w:val="004471F1"/>
    <w:rsid w:val="0048364D"/>
    <w:rsid w:val="005762A7"/>
    <w:rsid w:val="00642A40"/>
    <w:rsid w:val="00680A26"/>
    <w:rsid w:val="006A7D42"/>
    <w:rsid w:val="007006F7"/>
    <w:rsid w:val="00766579"/>
    <w:rsid w:val="007D2E87"/>
    <w:rsid w:val="007D5ED8"/>
    <w:rsid w:val="00800381"/>
    <w:rsid w:val="00832A7D"/>
    <w:rsid w:val="008476AB"/>
    <w:rsid w:val="009930EF"/>
    <w:rsid w:val="009B686C"/>
    <w:rsid w:val="009D0FE9"/>
    <w:rsid w:val="00A37776"/>
    <w:rsid w:val="00A805B2"/>
    <w:rsid w:val="00AC66DC"/>
    <w:rsid w:val="00AF523A"/>
    <w:rsid w:val="00B402DE"/>
    <w:rsid w:val="00BB7937"/>
    <w:rsid w:val="00C213D3"/>
    <w:rsid w:val="00CC425E"/>
    <w:rsid w:val="00D7426A"/>
    <w:rsid w:val="00DC434B"/>
    <w:rsid w:val="00DF6CFA"/>
    <w:rsid w:val="00E00CED"/>
    <w:rsid w:val="00E51677"/>
    <w:rsid w:val="00E605BA"/>
    <w:rsid w:val="00ED01BD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A8F7"/>
  <w15:docId w15:val="{2BA07E19-3969-4E0E-8F18-3382896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1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6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Cécile Pinaud</cp:lastModifiedBy>
  <cp:revision>34</cp:revision>
  <cp:lastPrinted>2019-01-18T10:20:00Z</cp:lastPrinted>
  <dcterms:created xsi:type="dcterms:W3CDTF">2017-01-13T12:53:00Z</dcterms:created>
  <dcterms:modified xsi:type="dcterms:W3CDTF">2023-01-18T08:09:00Z</dcterms:modified>
</cp:coreProperties>
</file>